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E2" w:rsidRDefault="00945A2E" w:rsidP="00A74FE2">
      <w:pPr>
        <w:jc w:val="center"/>
        <w:rPr>
          <w:sz w:val="36"/>
          <w:szCs w:val="36"/>
        </w:rPr>
      </w:pPr>
      <w:r>
        <w:rPr>
          <w:sz w:val="36"/>
          <w:szCs w:val="36"/>
        </w:rPr>
        <w:t>MINIMUM</w:t>
      </w:r>
      <w:r w:rsidR="00DE5902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="00A74FE2">
        <w:rPr>
          <w:sz w:val="36"/>
          <w:szCs w:val="36"/>
        </w:rPr>
        <w:t>GRADUATION REQUIREMENTS</w:t>
      </w:r>
      <w:r w:rsidR="00315364">
        <w:rPr>
          <w:sz w:val="36"/>
          <w:szCs w:val="36"/>
        </w:rPr>
        <w:t xml:space="preserve"> Checklist</w:t>
      </w:r>
    </w:p>
    <w:p w:rsidR="00945A2E" w:rsidRPr="00945A2E" w:rsidRDefault="00945A2E" w:rsidP="00A74FE2">
      <w:pPr>
        <w:jc w:val="center"/>
      </w:pPr>
      <w:r w:rsidRPr="00945A2E">
        <w:t xml:space="preserve">*Please feel free to assign your student extra classes – these are just the classes the student MUST take to graduate. </w:t>
      </w:r>
      <w:r w:rsidR="00DE5902">
        <w:t>Any</w:t>
      </w:r>
      <w:r>
        <w:t xml:space="preserve"> </w:t>
      </w:r>
      <w:r w:rsidR="00DE5902">
        <w:t xml:space="preserve">other </w:t>
      </w:r>
      <w:r>
        <w:t>credit-</w:t>
      </w:r>
      <w:r w:rsidRPr="00945A2E">
        <w:t>worthy work</w:t>
      </w:r>
      <w:r>
        <w:t xml:space="preserve"> </w:t>
      </w:r>
      <w:r w:rsidR="00DE5902">
        <w:t>will be added to the student’s transcript</w:t>
      </w:r>
      <w:r w:rsidR="00813761">
        <w:t xml:space="preserve"> as electives</w:t>
      </w:r>
      <w:r w:rsidRPr="00945A2E">
        <w:t>.</w:t>
      </w:r>
    </w:p>
    <w:p w:rsidR="003618C4" w:rsidRDefault="003618C4" w:rsidP="00A74FE2">
      <w:pPr>
        <w:jc w:val="center"/>
        <w:rPr>
          <w:sz w:val="36"/>
          <w:szCs w:val="36"/>
        </w:rPr>
        <w:sectPr w:rsidR="003618C4" w:rsidSect="00CD1318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A74FE2" w:rsidRDefault="00A74FE2" w:rsidP="00A74FE2">
      <w:pPr>
        <w:jc w:val="center"/>
        <w:rPr>
          <w:sz w:val="36"/>
          <w:szCs w:val="36"/>
        </w:rPr>
      </w:pPr>
    </w:p>
    <w:p w:rsidR="00456665" w:rsidRDefault="00456665" w:rsidP="00A74FE2">
      <w:pPr>
        <w:rPr>
          <w:sz w:val="36"/>
          <w:szCs w:val="36"/>
        </w:rPr>
        <w:sectPr w:rsidR="00456665" w:rsidSect="00456665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74425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ENGLISH I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74306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 xml:space="preserve">ENGLISH II 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46179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ENGLISH III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6571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ENGLISH IV</w:t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</w:p>
    <w:p w:rsidR="00A74FE2" w:rsidRPr="00456665" w:rsidRDefault="00A74FE2" w:rsidP="00A74FE2">
      <w:pPr>
        <w:rPr>
          <w:sz w:val="32"/>
          <w:szCs w:val="32"/>
        </w:rPr>
      </w:pP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58864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ALGEBRA I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3296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GEOMETRY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68130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 xml:space="preserve">ALGEBRA II 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0536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F0B6E">
        <w:rPr>
          <w:sz w:val="32"/>
          <w:szCs w:val="32"/>
        </w:rPr>
        <w:t xml:space="preserve">A </w:t>
      </w:r>
      <w:r w:rsidR="003618C4">
        <w:rPr>
          <w:sz w:val="32"/>
          <w:szCs w:val="32"/>
        </w:rPr>
        <w:t>HIGHER</w:t>
      </w:r>
      <w:r w:rsidR="00A74FE2" w:rsidRPr="00456665">
        <w:rPr>
          <w:sz w:val="32"/>
          <w:szCs w:val="32"/>
        </w:rPr>
        <w:t xml:space="preserve"> MATH </w:t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</w:p>
    <w:p w:rsidR="00A74FE2" w:rsidRPr="00456665" w:rsidRDefault="00A74FE2" w:rsidP="00A74FE2">
      <w:pPr>
        <w:rPr>
          <w:sz w:val="32"/>
          <w:szCs w:val="32"/>
        </w:rPr>
      </w:pP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3902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BIOLOGY</w:t>
      </w: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0970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 w:rsidRPr="00456665">
        <w:rPr>
          <w:sz w:val="32"/>
          <w:szCs w:val="32"/>
        </w:rPr>
        <w:t>A</w:t>
      </w:r>
      <w:r w:rsidR="00CF0B6E">
        <w:rPr>
          <w:sz w:val="32"/>
          <w:szCs w:val="32"/>
        </w:rPr>
        <w:t xml:space="preserve"> </w:t>
      </w:r>
      <w:r w:rsidR="00A74FE2" w:rsidRPr="00456665">
        <w:rPr>
          <w:sz w:val="32"/>
          <w:szCs w:val="32"/>
        </w:rPr>
        <w:t>LAB SCIENCE</w:t>
      </w:r>
      <w:r w:rsidR="00A74FE2" w:rsidRPr="00456665">
        <w:rPr>
          <w:sz w:val="32"/>
          <w:szCs w:val="32"/>
        </w:rPr>
        <w:tab/>
      </w:r>
    </w:p>
    <w:p w:rsid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213864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 w:rsidRPr="00456665">
        <w:rPr>
          <w:sz w:val="32"/>
          <w:szCs w:val="32"/>
        </w:rPr>
        <w:t xml:space="preserve">CHEMISTRY or </w:t>
      </w:r>
    </w:p>
    <w:p w:rsidR="00A74FE2" w:rsidRDefault="00456665" w:rsidP="00A74FE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74FE2" w:rsidRPr="00456665">
        <w:rPr>
          <w:sz w:val="32"/>
          <w:szCs w:val="32"/>
        </w:rPr>
        <w:t>PHYSICS</w:t>
      </w:r>
      <w:r w:rsidR="00A74FE2" w:rsidRPr="00456665">
        <w:rPr>
          <w:sz w:val="32"/>
          <w:szCs w:val="32"/>
        </w:rPr>
        <w:tab/>
      </w:r>
      <w:r w:rsidR="00A74FE2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</w:p>
    <w:p w:rsidR="00574A40" w:rsidRPr="00456665" w:rsidRDefault="00574A40" w:rsidP="00A74FE2">
      <w:pPr>
        <w:rPr>
          <w:sz w:val="32"/>
          <w:szCs w:val="32"/>
        </w:rPr>
      </w:pPr>
    </w:p>
    <w:p w:rsidR="00A74FE2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102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>AMERICAN HISTORY</w:t>
      </w:r>
    </w:p>
    <w:p w:rsid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3539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74FE2" w:rsidRPr="00456665">
        <w:rPr>
          <w:sz w:val="32"/>
          <w:szCs w:val="32"/>
        </w:rPr>
        <w:t xml:space="preserve">WORLD HISTORY </w:t>
      </w:r>
      <w:r w:rsidR="00456665">
        <w:rPr>
          <w:sz w:val="32"/>
          <w:szCs w:val="32"/>
        </w:rPr>
        <w:t>or</w:t>
      </w:r>
      <w:r w:rsidR="00A74FE2" w:rsidRPr="00456665">
        <w:rPr>
          <w:sz w:val="32"/>
          <w:szCs w:val="32"/>
        </w:rPr>
        <w:t xml:space="preserve"> </w:t>
      </w:r>
    </w:p>
    <w:p w:rsidR="00A74FE2" w:rsidRPr="00456665" w:rsidRDefault="00456665" w:rsidP="00A74FE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74FE2" w:rsidRPr="00456665">
        <w:rPr>
          <w:sz w:val="32"/>
          <w:szCs w:val="32"/>
        </w:rPr>
        <w:t>WORLD GEOGRAPHY</w:t>
      </w:r>
    </w:p>
    <w:p w:rsidR="00D74BAC" w:rsidRPr="00456665" w:rsidRDefault="004C79D0" w:rsidP="00456665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43802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 w:rsidRP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74BAC" w:rsidRPr="00456665">
        <w:rPr>
          <w:sz w:val="32"/>
          <w:szCs w:val="32"/>
        </w:rPr>
        <w:t>GOVERNMENT &amp; ECONOMICS</w:t>
      </w:r>
      <w:r w:rsidR="00456665">
        <w:rPr>
          <w:sz w:val="32"/>
          <w:szCs w:val="32"/>
        </w:rPr>
        <w:br w:type="column"/>
      </w:r>
      <w:sdt>
        <w:sdtPr>
          <w:rPr>
            <w:sz w:val="32"/>
            <w:szCs w:val="32"/>
          </w:rPr>
          <w:id w:val="-3664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>
        <w:rPr>
          <w:sz w:val="32"/>
          <w:szCs w:val="32"/>
        </w:rPr>
        <w:t>HEALTH/</w:t>
      </w:r>
      <w:r w:rsidR="00D74BAC" w:rsidRPr="00456665">
        <w:rPr>
          <w:sz w:val="32"/>
          <w:szCs w:val="32"/>
        </w:rPr>
        <w:t>PE</w:t>
      </w:r>
      <w:r w:rsidR="00D74BAC" w:rsidRPr="00456665">
        <w:rPr>
          <w:sz w:val="32"/>
          <w:szCs w:val="32"/>
        </w:rPr>
        <w:tab/>
      </w:r>
      <w:r w:rsidR="00456665" w:rsidRPr="00456665">
        <w:rPr>
          <w:sz w:val="28"/>
          <w:szCs w:val="28"/>
        </w:rPr>
        <w:t>(</w:t>
      </w:r>
      <w:r w:rsidR="00D74BAC" w:rsidRPr="00456665">
        <w:rPr>
          <w:sz w:val="28"/>
          <w:szCs w:val="28"/>
        </w:rPr>
        <w:t>1.5 Credits</w:t>
      </w:r>
      <w:r w:rsidR="00456665" w:rsidRPr="00456665">
        <w:rPr>
          <w:sz w:val="28"/>
          <w:szCs w:val="28"/>
        </w:rPr>
        <w:t>)</w:t>
      </w:r>
    </w:p>
    <w:p w:rsidR="00D74BAC" w:rsidRPr="00456665" w:rsidRDefault="00D74BAC" w:rsidP="00A74FE2">
      <w:pPr>
        <w:rPr>
          <w:sz w:val="32"/>
          <w:szCs w:val="32"/>
        </w:rPr>
      </w:pPr>
    </w:p>
    <w:p w:rsidR="00CD1318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7326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74BAC" w:rsidRPr="00456665">
        <w:rPr>
          <w:sz w:val="32"/>
          <w:szCs w:val="32"/>
        </w:rPr>
        <w:t>COMPUTER</w:t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  <w:r w:rsidR="00D74BAC" w:rsidRPr="00456665">
        <w:rPr>
          <w:sz w:val="32"/>
          <w:szCs w:val="32"/>
        </w:rPr>
        <w:tab/>
      </w:r>
    </w:p>
    <w:p w:rsidR="00D74BAC" w:rsidRP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9486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D1318" w:rsidRPr="00456665">
        <w:rPr>
          <w:sz w:val="32"/>
          <w:szCs w:val="32"/>
        </w:rPr>
        <w:t>KEYBOARDING</w:t>
      </w:r>
      <w:r w:rsidR="00CD1318" w:rsidRPr="00456665">
        <w:rPr>
          <w:sz w:val="32"/>
          <w:szCs w:val="32"/>
        </w:rPr>
        <w:tab/>
      </w:r>
      <w:r w:rsidR="00CD1318" w:rsidRPr="00456665">
        <w:rPr>
          <w:sz w:val="32"/>
          <w:szCs w:val="32"/>
        </w:rPr>
        <w:tab/>
      </w:r>
      <w:r w:rsidR="00CD1318" w:rsidRPr="00456665">
        <w:rPr>
          <w:sz w:val="32"/>
          <w:szCs w:val="32"/>
        </w:rPr>
        <w:tab/>
      </w:r>
      <w:r w:rsidR="00CD1318" w:rsidRPr="00456665">
        <w:rPr>
          <w:sz w:val="32"/>
          <w:szCs w:val="32"/>
        </w:rPr>
        <w:tab/>
      </w:r>
      <w:r w:rsidR="00CD1318" w:rsidRPr="00456665">
        <w:rPr>
          <w:sz w:val="32"/>
          <w:szCs w:val="32"/>
        </w:rPr>
        <w:tab/>
      </w:r>
      <w:r w:rsidR="00CD1318" w:rsidRPr="00456665">
        <w:rPr>
          <w:sz w:val="32"/>
          <w:szCs w:val="32"/>
        </w:rPr>
        <w:tab/>
      </w:r>
      <w:r w:rsidR="00CD1318" w:rsidRPr="00456665">
        <w:rPr>
          <w:sz w:val="32"/>
          <w:szCs w:val="32"/>
        </w:rPr>
        <w:tab/>
      </w:r>
    </w:p>
    <w:p w:rsidR="00D74BAC" w:rsidRPr="00456665" w:rsidRDefault="004C79D0" w:rsidP="00A74FE2">
      <w:pPr>
        <w:rPr>
          <w:sz w:val="28"/>
          <w:szCs w:val="28"/>
        </w:rPr>
      </w:pPr>
      <w:sdt>
        <w:sdtPr>
          <w:rPr>
            <w:sz w:val="32"/>
            <w:szCs w:val="32"/>
          </w:rPr>
          <w:id w:val="7376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74BAC" w:rsidRPr="00456665">
        <w:rPr>
          <w:sz w:val="32"/>
          <w:szCs w:val="32"/>
        </w:rPr>
        <w:t>PERSONAL FINANCE</w:t>
      </w:r>
      <w:r w:rsidR="00456665">
        <w:rPr>
          <w:sz w:val="32"/>
          <w:szCs w:val="32"/>
        </w:rPr>
        <w:t xml:space="preserve"> </w:t>
      </w:r>
      <w:r w:rsidR="00456665" w:rsidRPr="00456665">
        <w:rPr>
          <w:sz w:val="28"/>
          <w:szCs w:val="28"/>
        </w:rPr>
        <w:t>(</w:t>
      </w:r>
      <w:r w:rsidR="00AE292E">
        <w:rPr>
          <w:sz w:val="28"/>
          <w:szCs w:val="28"/>
        </w:rPr>
        <w:t>0.5</w:t>
      </w:r>
      <w:r w:rsidR="00456665" w:rsidRPr="00456665">
        <w:rPr>
          <w:sz w:val="28"/>
          <w:szCs w:val="28"/>
        </w:rPr>
        <w:t xml:space="preserve"> Credit)</w:t>
      </w:r>
    </w:p>
    <w:p w:rsidR="00D74BAC" w:rsidRPr="00456665" w:rsidRDefault="00D74BAC" w:rsidP="00A74FE2">
      <w:pPr>
        <w:rPr>
          <w:sz w:val="32"/>
          <w:szCs w:val="32"/>
        </w:rPr>
      </w:pPr>
    </w:p>
    <w:p w:rsid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69383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>
        <w:rPr>
          <w:sz w:val="32"/>
          <w:szCs w:val="32"/>
        </w:rPr>
        <w:t>ELECTIVE</w:t>
      </w:r>
      <w:r w:rsidR="00DE5902">
        <w:rPr>
          <w:sz w:val="32"/>
          <w:szCs w:val="32"/>
        </w:rPr>
        <w:t>**</w:t>
      </w:r>
    </w:p>
    <w:p w:rsidR="00456665" w:rsidRDefault="00456665" w:rsidP="00A74FE2">
      <w:pPr>
        <w:rPr>
          <w:sz w:val="32"/>
          <w:szCs w:val="32"/>
        </w:rPr>
      </w:pPr>
    </w:p>
    <w:p w:rsid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4764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>
        <w:rPr>
          <w:sz w:val="32"/>
          <w:szCs w:val="32"/>
        </w:rPr>
        <w:t>FOREIGN LANGUAGE 1</w:t>
      </w:r>
    </w:p>
    <w:p w:rsid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1035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>
        <w:rPr>
          <w:sz w:val="32"/>
          <w:szCs w:val="32"/>
        </w:rPr>
        <w:t>FOREIGN LANGUAGE 2</w:t>
      </w:r>
    </w:p>
    <w:p w:rsidR="00456665" w:rsidRDefault="00456665" w:rsidP="00A74FE2">
      <w:pPr>
        <w:rPr>
          <w:sz w:val="32"/>
          <w:szCs w:val="32"/>
        </w:rPr>
      </w:pPr>
    </w:p>
    <w:p w:rsidR="00456665" w:rsidRDefault="004C79D0" w:rsidP="00A74FE2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200302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6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56665">
        <w:rPr>
          <w:sz w:val="32"/>
          <w:szCs w:val="32"/>
        </w:rPr>
        <w:t>FINE ART</w:t>
      </w:r>
      <w:r w:rsidR="00D74BAC" w:rsidRPr="00456665">
        <w:rPr>
          <w:sz w:val="32"/>
          <w:szCs w:val="32"/>
        </w:rPr>
        <w:tab/>
      </w:r>
    </w:p>
    <w:p w:rsidR="00D74BAC" w:rsidRPr="00456665" w:rsidRDefault="00D74BAC" w:rsidP="00A74FE2">
      <w:pPr>
        <w:rPr>
          <w:sz w:val="32"/>
          <w:szCs w:val="32"/>
        </w:rPr>
      </w:pPr>
      <w:r w:rsidRPr="00456665">
        <w:rPr>
          <w:sz w:val="32"/>
          <w:szCs w:val="32"/>
        </w:rPr>
        <w:tab/>
      </w:r>
      <w:r w:rsidRPr="00456665">
        <w:rPr>
          <w:sz w:val="32"/>
          <w:szCs w:val="32"/>
        </w:rPr>
        <w:tab/>
      </w:r>
      <w:r w:rsidRPr="00456665">
        <w:rPr>
          <w:sz w:val="32"/>
          <w:szCs w:val="32"/>
        </w:rPr>
        <w:tab/>
      </w:r>
      <w:r w:rsidRPr="00456665">
        <w:rPr>
          <w:sz w:val="32"/>
          <w:szCs w:val="32"/>
        </w:rPr>
        <w:tab/>
      </w:r>
      <w:r w:rsidRPr="00456665">
        <w:rPr>
          <w:sz w:val="32"/>
          <w:szCs w:val="32"/>
        </w:rPr>
        <w:tab/>
      </w:r>
      <w:r w:rsidRPr="00456665">
        <w:rPr>
          <w:sz w:val="32"/>
          <w:szCs w:val="32"/>
        </w:rPr>
        <w:tab/>
      </w:r>
    </w:p>
    <w:p w:rsidR="00456665" w:rsidRDefault="00456665" w:rsidP="00A74FE2">
      <w:pPr>
        <w:rPr>
          <w:sz w:val="28"/>
          <w:szCs w:val="28"/>
        </w:rPr>
      </w:pPr>
      <w:r w:rsidRPr="00456665">
        <w:rPr>
          <w:sz w:val="32"/>
          <w:szCs w:val="32"/>
        </w:rPr>
        <w:t xml:space="preserve">Stanford Ach. </w:t>
      </w:r>
      <w:proofErr w:type="gramStart"/>
      <w:r w:rsidRPr="00456665">
        <w:rPr>
          <w:sz w:val="32"/>
          <w:szCs w:val="32"/>
        </w:rPr>
        <w:t>o</w:t>
      </w:r>
      <w:r w:rsidR="00CD1318" w:rsidRPr="00456665">
        <w:rPr>
          <w:sz w:val="32"/>
          <w:szCs w:val="32"/>
        </w:rPr>
        <w:t>r</w:t>
      </w:r>
      <w:proofErr w:type="gramEnd"/>
      <w:r w:rsidR="00CD1318" w:rsidRPr="00456665">
        <w:rPr>
          <w:sz w:val="32"/>
          <w:szCs w:val="32"/>
        </w:rPr>
        <w:t xml:space="preserve"> </w:t>
      </w:r>
      <w:r w:rsidR="008C1FE7" w:rsidRPr="00456665">
        <w:rPr>
          <w:sz w:val="32"/>
          <w:szCs w:val="32"/>
        </w:rPr>
        <w:t xml:space="preserve">ACT </w:t>
      </w:r>
      <w:r w:rsidRPr="00456665">
        <w:rPr>
          <w:sz w:val="28"/>
          <w:szCs w:val="28"/>
        </w:rPr>
        <w:t>(</w:t>
      </w:r>
      <w:r w:rsidR="002731E4">
        <w:rPr>
          <w:sz w:val="28"/>
          <w:szCs w:val="28"/>
        </w:rPr>
        <w:t>Each</w:t>
      </w:r>
      <w:r w:rsidRPr="00456665">
        <w:rPr>
          <w:sz w:val="28"/>
          <w:szCs w:val="28"/>
        </w:rPr>
        <w:t xml:space="preserve"> year)</w:t>
      </w:r>
    </w:p>
    <w:p w:rsidR="00E85BAC" w:rsidRPr="00456665" w:rsidRDefault="004C79D0" w:rsidP="00A74FE2">
      <w:pPr>
        <w:rPr>
          <w:sz w:val="32"/>
          <w:szCs w:val="32"/>
        </w:rPr>
        <w:sectPr w:rsidR="00E85BAC" w:rsidRPr="00456665" w:rsidSect="00456665">
          <w:type w:val="continuous"/>
          <w:pgSz w:w="12240" w:h="15840"/>
          <w:pgMar w:top="720" w:right="1152" w:bottom="720" w:left="1152" w:header="720" w:footer="720" w:gutter="0"/>
          <w:cols w:num="2" w:space="180"/>
          <w:docGrid w:linePitch="360"/>
        </w:sectPr>
      </w:pPr>
      <w:sdt>
        <w:sdtPr>
          <w:rPr>
            <w:sz w:val="32"/>
            <w:szCs w:val="32"/>
          </w:rPr>
          <w:id w:val="-19995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85BAC">
        <w:rPr>
          <w:sz w:val="32"/>
          <w:szCs w:val="32"/>
        </w:rPr>
        <w:t xml:space="preserve"> 9</w:t>
      </w:r>
      <w:r w:rsidR="00E85BAC" w:rsidRPr="00E85BAC">
        <w:rPr>
          <w:sz w:val="32"/>
          <w:szCs w:val="32"/>
          <w:vertAlign w:val="superscript"/>
        </w:rPr>
        <w:t>th</w:t>
      </w:r>
      <w:r w:rsidR="00E85BAC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11965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85BAC">
        <w:rPr>
          <w:sz w:val="32"/>
          <w:szCs w:val="32"/>
        </w:rPr>
        <w:t xml:space="preserve"> 10</w:t>
      </w:r>
      <w:r w:rsidR="00E85BAC" w:rsidRPr="00E85BAC">
        <w:rPr>
          <w:sz w:val="32"/>
          <w:szCs w:val="32"/>
          <w:vertAlign w:val="superscript"/>
        </w:rPr>
        <w:t>th</w:t>
      </w:r>
      <w:r w:rsidR="00E85BAC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9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85BAC">
        <w:rPr>
          <w:sz w:val="32"/>
          <w:szCs w:val="32"/>
        </w:rPr>
        <w:t xml:space="preserve"> 11</w:t>
      </w:r>
      <w:r w:rsidR="00E85BAC" w:rsidRPr="00E85BAC">
        <w:rPr>
          <w:sz w:val="32"/>
          <w:szCs w:val="32"/>
          <w:vertAlign w:val="superscript"/>
        </w:rPr>
        <w:t>th</w:t>
      </w:r>
      <w:r w:rsidR="00E85BAC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3952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85BAC">
        <w:rPr>
          <w:sz w:val="32"/>
          <w:szCs w:val="32"/>
        </w:rPr>
        <w:t>12</w:t>
      </w:r>
      <w:r w:rsidR="00E85BAC" w:rsidRPr="00E85BAC">
        <w:rPr>
          <w:sz w:val="32"/>
          <w:szCs w:val="32"/>
          <w:vertAlign w:val="superscript"/>
        </w:rPr>
        <w:t>th</w:t>
      </w:r>
      <w:r w:rsidR="00E85BAC">
        <w:rPr>
          <w:sz w:val="32"/>
          <w:szCs w:val="32"/>
        </w:rPr>
        <w:t xml:space="preserve"> </w:t>
      </w:r>
    </w:p>
    <w:p w:rsidR="00CD1318" w:rsidRDefault="00CD1318" w:rsidP="00456665">
      <w:pPr>
        <w:rPr>
          <w:sz w:val="32"/>
          <w:szCs w:val="32"/>
        </w:rPr>
      </w:pPr>
    </w:p>
    <w:p w:rsidR="00945A2E" w:rsidRPr="00945A2E" w:rsidRDefault="00945A2E" w:rsidP="00456665">
      <w:pPr>
        <w:rPr>
          <w:b/>
          <w:sz w:val="32"/>
          <w:szCs w:val="32"/>
          <w:u w:val="single"/>
        </w:rPr>
      </w:pPr>
      <w:r w:rsidRPr="00945A2E">
        <w:rPr>
          <w:b/>
          <w:sz w:val="32"/>
          <w:szCs w:val="32"/>
          <w:u w:val="single"/>
        </w:rPr>
        <w:t>Suggested Courses:</w:t>
      </w:r>
    </w:p>
    <w:p w:rsidR="00945A2E" w:rsidRDefault="00945A2E" w:rsidP="00456665">
      <w:pPr>
        <w:rPr>
          <w:sz w:val="32"/>
          <w:szCs w:val="32"/>
        </w:rPr>
      </w:pPr>
      <w:r>
        <w:rPr>
          <w:sz w:val="32"/>
          <w:szCs w:val="32"/>
        </w:rPr>
        <w:t xml:space="preserve">Lab Science – </w:t>
      </w:r>
      <w:r w:rsidRPr="00945A2E">
        <w:rPr>
          <w:i/>
          <w:sz w:val="32"/>
          <w:szCs w:val="32"/>
        </w:rPr>
        <w:t>Physical Science</w:t>
      </w:r>
    </w:p>
    <w:p w:rsidR="00945A2E" w:rsidRDefault="00945A2E" w:rsidP="0045666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Higher Math – </w:t>
      </w:r>
      <w:r w:rsidRPr="00945A2E">
        <w:rPr>
          <w:i/>
          <w:sz w:val="32"/>
          <w:szCs w:val="32"/>
        </w:rPr>
        <w:t>Trigonometry, Advanced Math, Pre-Calculus</w:t>
      </w:r>
    </w:p>
    <w:p w:rsidR="004C79D0" w:rsidRDefault="004C79D0" w:rsidP="00456665">
      <w:pPr>
        <w:rPr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33020</wp:posOffset>
                </wp:positionV>
                <wp:extent cx="0" cy="857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2.6pt" to="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fnzAEAAAEEAAAOAAAAZHJzL2Uyb0RvYy54bWysU8GO0zAQvSPxD5bvNGm1C6uo6R66Wi4I&#10;Kpb9AK8zbizZHss2Tfr3jJ00XQESAnFxMva8N/Oex9v70Rp2ghA1upavVzVn4CR22h1b/vzt8d0d&#10;ZzEJ1wmDDlp+hsjvd2/fbAffwAZ7NB0ERiQuNoNveZ+Sb6oqyh6siCv04OhQYbAiURiOVRfEQOzW&#10;VJu6fl8NGDofUEKMtPswHfJd4VcKZPqiVITETMupt1TWUNaXvFa7rWiOQfhey7kN8Q9dWKEdFV2o&#10;HkQS7HvQv1BZLQNGVGkl0VaolJZQNJCadf2TmqdeeChayJzoF5vi/6OVn0+HwHTX8hvOnLB0RU8p&#10;CH3sE9ujc2QgBnaTfRp8bCh97w5hjqI/hCx6VMHmL8lhY/H2vHgLY2Jy2pS0e3f7YXOb2aorzIeY&#10;PgJaln9abrTLokUjTp9imlIvKXnbuLxGNLp71MaUII8L7E1gJ0EXncb1XOJVFhXMyCrLmBovf+ls&#10;YGL9CoqMoFbXpXoZwSunkBJcuvAaR9kZpqiDBVj/GTjnZyiU8fwb8IIoldGlBWy1w/C76lcr1JR/&#10;cWDSnS14we5crrRYQ3NWLmd+E3mQX8cFfn25ux8AAAD//wMAUEsDBBQABgAIAAAAIQADR3sj2QAA&#10;AAYBAAAPAAAAZHJzL2Rvd25yZXYueG1sTI4xT8MwEIV3JP6DdUhs1KGCEkKcCiFYEEtCB9jc+BpH&#10;xOc0dprw77lMdDp9ek/vvnw7u06ccAitJwW3qwQEUu1NS42C3efbTQoiRE1Gd55QwS8G2BaXF7nO&#10;jJ+oxFMVG8EjFDKtwMbYZ1KG2qLTYeV7JM4OfnA6Mg6NNIOeeNx1cp0kG+l0S/zB6h5fLNY/1egU&#10;vB8/wu5uU76WX8e0mr4Po208KnV9NT8/gYg4x/8yLPqsDgU77f1IJoiO+ZHNo4L7NYglXnDPN30A&#10;WeTyXL/4AwAA//8DAFBLAQItABQABgAIAAAAIQC2gziS/gAAAOEBAAATAAAAAAAAAAAAAAAAAAAA&#10;AABbQ29udGVudF9UeXBlc10ueG1sUEsBAi0AFAAGAAgAAAAhADj9If/WAAAAlAEAAAsAAAAAAAAA&#10;AAAAAAAALwEAAF9yZWxzLy5yZWxzUEsBAi0AFAAGAAgAAAAhAP37N+fMAQAAAQQAAA4AAAAAAAAA&#10;AAAAAAAALgIAAGRycy9lMm9Eb2MueG1sUEsBAi0AFAAGAAgAAAAhAANHeyPZAAAABgEAAA8AAAAA&#10;AAAAAAAAAAAAJgQAAGRycy9kb3ducmV2LnhtbFBLBQYAAAAABAAEAPMAAAAsBQAAAAA=&#10;" strokecolor="black [3213]"/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118745</wp:posOffset>
                </wp:positionV>
                <wp:extent cx="274320" cy="0"/>
                <wp:effectExtent l="0" t="76200" r="1143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.9pt;margin-top:9.35pt;width:2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Ft4gEAAC8EAAAOAAAAZHJzL2Uyb0RvYy54bWysU8GO0zAQvSPxD5bvNGmLAFVNV6jLckFQ&#10;sfABXsduLNkea2ya5u8ZO2nKAkLaFRcnY8+bN+95vL05O8tOCqMB3/DlouZMeQmt8ceGf/929+od&#10;ZzEJ3woLXjV8UJHf7F6+2PZho1bQgW0VMiri46YPDe9SCpuqirJTTsQFBOXpUAM6kSjEY9Wi6Km6&#10;s9Wqrt9UPWAbEKSKkXZvx0O+K/W1VjJ90TqqxGzDqbdUVizrQ16r3VZsjihCZ+TUhnhGF04YT6Rz&#10;qVuRBPuB5o9SzkiECDotJLgKtDZSFQ2kZln/pua+E0EVLWRODLNN8f+VlZ9PB2SmbfiaMy8cXdF9&#10;QmGOXWLvEaFne/CebARk6+xWH+KGQHt/wCmK4YBZ+lmjy18Sxc7F4WF2WJ0Tk7S5evt6vaJ7kJej&#10;6ooLGNNHBY7ln4bHqY2Zf1kMFqdPMREzAS+ATGp9XiNY094Za0uQZ0jtLbKToNtP52Xun3CPspIw&#10;9oNvWRoCaRdZ8pSWS1ZZ7iiw/KXBqpHuq9JkG0ka2yoDeyUTUiqfLoTWU3aGaWptBtZFzz+BU36G&#10;qjLMTwHPiMIMPs1gZzzg39ivHukx/+LAqDtb8ADtUK6+WENTWSydXlAe+1/jAr++891PAAAA//8D&#10;AFBLAwQUAAYACAAAACEAWMMj1NoAAAAHAQAADwAAAGRycy9kb3ducmV2LnhtbEyPwU7DMAyG70i8&#10;Q2QkbiwFpDG6phNC4rADh40J2M1NvLZa41RN1pW3x4gDnKxPv/X7c7GafKdGGmIb2MDtLANFbINr&#10;uTawe3u5WYCKCdlhF5gMfFGEVXl5UWDuwpk3NG5TraSEY44GmpT6XOtoG/IYZ6EnluwQBo9JcKi1&#10;G/As5b7Td1k21x5blgsN9vTckD1uT97A68e6f7fVZu8+p/WY7dEeRo7GXF9NT0tQiab0tww/+qIO&#10;pThV4cQuqk74UcyTzMUDKMnn9/Ja9cu6LPR///IbAAD//wMAUEsBAi0AFAAGAAgAAAAhALaDOJL+&#10;AAAA4QEAABMAAAAAAAAAAAAAAAAAAAAAAFtDb250ZW50X1R5cGVzXS54bWxQSwECLQAUAAYACAAA&#10;ACEAOP0h/9YAAACUAQAACwAAAAAAAAAAAAAAAAAvAQAAX3JlbHMvLnJlbHNQSwECLQAUAAYACAAA&#10;ACEA2ONBbeIBAAAvBAAADgAAAAAAAAAAAAAAAAAuAgAAZHJzL2Uyb0RvYy54bWxQSwECLQAUAAYA&#10;CAAAACEAWMMj1NoAAAAHAQAADwAAAAAAAAAAAAAAAAA8BAAAZHJzL2Rvd25yZXYueG1sUEsFBgAA&#10;AAAEAAQA8wAAAEMFAAAAAA==&#10;" strokecolor="black [3213]">
                <v:stroke endarrow="open"/>
              </v:shape>
            </w:pict>
          </mc:Fallback>
        </mc:AlternateContent>
      </w:r>
      <w:r>
        <w:rPr>
          <w:i/>
          <w:sz w:val="32"/>
          <w:szCs w:val="32"/>
        </w:rPr>
        <w:tab/>
      </w:r>
      <w:r>
        <w:rPr>
          <w:b/>
          <w:sz w:val="32"/>
          <w:szCs w:val="32"/>
        </w:rPr>
        <w:t>IF</w:t>
      </w:r>
      <w:r>
        <w:rPr>
          <w:sz w:val="32"/>
          <w:szCs w:val="32"/>
        </w:rPr>
        <w:t xml:space="preserve"> your student scores </w:t>
      </w:r>
      <w:r w:rsidRPr="004C79D0">
        <w:rPr>
          <w:sz w:val="32"/>
          <w:szCs w:val="32"/>
          <w:u w:val="single"/>
        </w:rPr>
        <w:t>less than a 19</w:t>
      </w:r>
      <w:r>
        <w:rPr>
          <w:sz w:val="32"/>
          <w:szCs w:val="32"/>
        </w:rPr>
        <w:t xml:space="preserve"> on the Mathematics portion of the </w:t>
      </w:r>
    </w:p>
    <w:p w:rsidR="004C79D0" w:rsidRPr="004C79D0" w:rsidRDefault="004C79D0" w:rsidP="0045666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ACT, he/she qualifies to take </w:t>
      </w:r>
      <w:r w:rsidRPr="004C79D0">
        <w:rPr>
          <w:i/>
          <w:sz w:val="32"/>
          <w:szCs w:val="32"/>
        </w:rPr>
        <w:t>Bridge Math</w:t>
      </w:r>
      <w:r>
        <w:rPr>
          <w:sz w:val="32"/>
          <w:szCs w:val="32"/>
        </w:rPr>
        <w:t xml:space="preserve"> instead of a Higher Math.</w:t>
      </w:r>
    </w:p>
    <w:p w:rsidR="00945A2E" w:rsidRDefault="00945A2E" w:rsidP="00456665">
      <w:pPr>
        <w:rPr>
          <w:sz w:val="32"/>
          <w:szCs w:val="32"/>
        </w:rPr>
      </w:pPr>
      <w:bookmarkStart w:id="0" w:name="_GoBack"/>
      <w:bookmarkEnd w:id="0"/>
    </w:p>
    <w:p w:rsidR="00945A2E" w:rsidRPr="004C79D0" w:rsidRDefault="00945A2E" w:rsidP="00456665">
      <w:r w:rsidRPr="004C79D0">
        <w:rPr>
          <w:b/>
          <w:u w:val="single"/>
        </w:rPr>
        <w:t>Please note:</w:t>
      </w:r>
      <w:r w:rsidRPr="004C79D0">
        <w:t xml:space="preserve"> Eart</w:t>
      </w:r>
      <w:r w:rsidR="004C79D0" w:rsidRPr="004C79D0">
        <w:t xml:space="preserve">h Science is NOT a lab science and </w:t>
      </w:r>
      <w:r w:rsidRPr="004C79D0">
        <w:t xml:space="preserve">Business Math is NOT considered a higher Math. </w:t>
      </w:r>
    </w:p>
    <w:p w:rsidR="00945A2E" w:rsidRDefault="00945A2E" w:rsidP="00456665">
      <w:pPr>
        <w:rPr>
          <w:sz w:val="32"/>
          <w:szCs w:val="32"/>
        </w:rPr>
      </w:pPr>
    </w:p>
    <w:p w:rsidR="00945A2E" w:rsidRPr="004C79D0" w:rsidRDefault="00DE5902" w:rsidP="00456665">
      <w:r w:rsidRPr="004C79D0">
        <w:t>**</w:t>
      </w:r>
      <w:r w:rsidR="00945A2E" w:rsidRPr="004C79D0">
        <w:t xml:space="preserve">Electives should reflect the student’s area(s) of interest. </w:t>
      </w:r>
    </w:p>
    <w:sectPr w:rsidR="00945A2E" w:rsidRPr="004C79D0" w:rsidSect="00456665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2"/>
    <w:rsid w:val="002731E4"/>
    <w:rsid w:val="00315364"/>
    <w:rsid w:val="003618C4"/>
    <w:rsid w:val="00456665"/>
    <w:rsid w:val="004C79D0"/>
    <w:rsid w:val="00574A40"/>
    <w:rsid w:val="00813761"/>
    <w:rsid w:val="008C1FE7"/>
    <w:rsid w:val="00945A2E"/>
    <w:rsid w:val="00A5457F"/>
    <w:rsid w:val="00A74FE2"/>
    <w:rsid w:val="00AE292E"/>
    <w:rsid w:val="00CD1318"/>
    <w:rsid w:val="00CF0B6E"/>
    <w:rsid w:val="00D74BAC"/>
    <w:rsid w:val="00DE5902"/>
    <w:rsid w:val="00E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REQUIREMENTS</vt:lpstr>
    </vt:vector>
  </TitlesOfParts>
  <Company>TANAS/CHOICE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REQUIREMENTS</dc:title>
  <dc:creator>TANAS</dc:creator>
  <cp:lastModifiedBy>Melody Basinger</cp:lastModifiedBy>
  <cp:revision>13</cp:revision>
  <dcterms:created xsi:type="dcterms:W3CDTF">2014-06-26T17:35:00Z</dcterms:created>
  <dcterms:modified xsi:type="dcterms:W3CDTF">2014-07-29T18:44:00Z</dcterms:modified>
</cp:coreProperties>
</file>